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00">
    <v:background id="_x0000_s1025" o:bwmode="white" fillcolor="yellow" o:targetscreensize="1024,768">
      <v:fill type="gradient"/>
    </v:background>
  </w:background>
  <w:body>
    <w:p w14:paraId="5A75DB8D" w14:textId="0AB1A4B6" w:rsidR="00A92B0C" w:rsidRDefault="00A92B0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7647C1" wp14:editId="20A746DE">
                <wp:simplePos x="0" y="0"/>
                <wp:positionH relativeFrom="margin">
                  <wp:align>center</wp:align>
                </wp:positionH>
                <wp:positionV relativeFrom="paragraph">
                  <wp:posOffset>-396875</wp:posOffset>
                </wp:positionV>
                <wp:extent cx="7871460" cy="1120140"/>
                <wp:effectExtent l="0" t="0" r="0" b="3810"/>
                <wp:wrapNone/>
                <wp:docPr id="1846128475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1460" cy="1120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C04769" w14:textId="7D95A2BB" w:rsidR="00A92B0C" w:rsidRPr="00E611CA" w:rsidRDefault="00A92B0C" w:rsidP="00A92B0C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FF3300"/>
                                <w:sz w:val="96"/>
                                <w:szCs w:val="96"/>
                                <w:u w:val="single"/>
                              </w:rPr>
                            </w:pPr>
                            <w:r w:rsidRPr="00E611CA">
                              <w:rPr>
                                <w:rFonts w:ascii="Book Antiqua" w:hAnsi="Book Antiqua"/>
                                <w:b/>
                                <w:bCs/>
                                <w:color w:val="FF3300"/>
                                <w:sz w:val="96"/>
                                <w:szCs w:val="96"/>
                                <w:u w:val="single"/>
                              </w:rPr>
                              <w:t xml:space="preserve">„JÁ, </w:t>
                            </w:r>
                            <w:r w:rsidR="00F75BE5" w:rsidRPr="00E611CA">
                              <w:rPr>
                                <w:rFonts w:ascii="Book Antiqua" w:hAnsi="Book Antiqua"/>
                                <w:b/>
                                <w:bCs/>
                                <w:color w:val="FF3300"/>
                                <w:sz w:val="96"/>
                                <w:szCs w:val="96"/>
                                <w:u w:val="single"/>
                              </w:rPr>
                              <w:t>BUDOUCÍ ČTENÁŘ</w:t>
                            </w:r>
                            <w:r w:rsidRPr="00E611CA">
                              <w:rPr>
                                <w:rFonts w:ascii="Book Antiqua" w:hAnsi="Book Antiqua"/>
                                <w:b/>
                                <w:bCs/>
                                <w:color w:val="FF3300"/>
                                <w:sz w:val="96"/>
                                <w:szCs w:val="96"/>
                                <w:u w:val="single"/>
                              </w:rPr>
                              <w:t>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E7647C1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-31.25pt;width:619.8pt;height:88.2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" filled="f" stroked="f" strokeweight=".5pt">
                <v:textbox>
                  <w:txbxContent>
                    <w:p w14:paraId="53C04769" w14:textId="7D95A2BB" w:rsidR="00A92B0C" w:rsidRPr="00E611CA" w:rsidRDefault="00A92B0C" w:rsidP="00A92B0C">
                      <w:pPr>
                        <w:jc w:val="center"/>
                        <w:rPr>
                          <w:rFonts w:ascii="Book Antiqua" w:hAnsi="Book Antiqua"/>
                          <w:b/>
                          <w:bCs/>
                          <w:color w:val="FF3300"/>
                          <w:sz w:val="96"/>
                          <w:szCs w:val="96"/>
                          <w:u w:val="single"/>
                        </w:rPr>
                      </w:pPr>
                      <w:r w:rsidRPr="00E611CA">
                        <w:rPr>
                          <w:rFonts w:ascii="Book Antiqua" w:hAnsi="Book Antiqua"/>
                          <w:b/>
                          <w:bCs/>
                          <w:color w:val="FF3300"/>
                          <w:sz w:val="96"/>
                          <w:szCs w:val="96"/>
                          <w:u w:val="single"/>
                        </w:rPr>
                        <w:t xml:space="preserve">„JÁ, </w:t>
                      </w:r>
                      <w:r w:rsidR="00F75BE5" w:rsidRPr="00E611CA">
                        <w:rPr>
                          <w:rFonts w:ascii="Book Antiqua" w:hAnsi="Book Antiqua"/>
                          <w:b/>
                          <w:bCs/>
                          <w:color w:val="FF3300"/>
                          <w:sz w:val="96"/>
                          <w:szCs w:val="96"/>
                          <w:u w:val="single"/>
                        </w:rPr>
                        <w:t>BUDOUCÍ ČTENÁŘ</w:t>
                      </w:r>
                      <w:r w:rsidRPr="00E611CA">
                        <w:rPr>
                          <w:rFonts w:ascii="Book Antiqua" w:hAnsi="Book Antiqua"/>
                          <w:b/>
                          <w:bCs/>
                          <w:color w:val="FF3300"/>
                          <w:sz w:val="96"/>
                          <w:szCs w:val="96"/>
                          <w:u w:val="single"/>
                        </w:rPr>
                        <w:t>“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D7C00E" w14:textId="77777777" w:rsidR="00A92B0C" w:rsidRDefault="00A92B0C" w:rsidP="00A92B0C">
      <w:pPr>
        <w:tabs>
          <w:tab w:val="left" w:pos="3684"/>
        </w:tabs>
      </w:pPr>
    </w:p>
    <w:p w14:paraId="05C3F733" w14:textId="2C086F3C" w:rsidR="00A92B0C" w:rsidRPr="009D2D5F" w:rsidRDefault="00A92B0C" w:rsidP="00A92B0C">
      <w:pPr>
        <w:tabs>
          <w:tab w:val="left" w:pos="3684"/>
        </w:tabs>
        <w:jc w:val="center"/>
        <w:rPr>
          <w:rFonts w:ascii="Book Antiqua" w:hAnsi="Book Antiqua"/>
          <w:sz w:val="36"/>
          <w:szCs w:val="36"/>
        </w:rPr>
      </w:pPr>
      <w:r w:rsidRPr="009D2D5F">
        <w:rPr>
          <w:rFonts w:ascii="Book Antiqua" w:hAnsi="Book Antiqua"/>
          <w:b/>
          <w:bCs/>
          <w:sz w:val="36"/>
          <w:szCs w:val="36"/>
        </w:rPr>
        <w:t xml:space="preserve">Projekt je realizován za finanční podpory statutárního města Ostravy z Programu na podporu rozvoje kvality školství ve výši </w:t>
      </w:r>
      <w:r w:rsidR="00F75BE5" w:rsidRPr="009D2D5F">
        <w:rPr>
          <w:rFonts w:ascii="Book Antiqua" w:hAnsi="Book Antiqua"/>
          <w:b/>
          <w:bCs/>
          <w:sz w:val="36"/>
          <w:szCs w:val="36"/>
        </w:rPr>
        <w:t>4</w:t>
      </w:r>
      <w:r w:rsidRPr="009D2D5F">
        <w:rPr>
          <w:rFonts w:ascii="Book Antiqua" w:hAnsi="Book Antiqua"/>
          <w:b/>
          <w:bCs/>
          <w:sz w:val="36"/>
          <w:szCs w:val="36"/>
        </w:rPr>
        <w:t>0 000 Kč</w:t>
      </w:r>
    </w:p>
    <w:p w14:paraId="24C29BEC" w14:textId="77777777" w:rsidR="00A92B0C" w:rsidRPr="00A92B0C" w:rsidRDefault="00A92B0C" w:rsidP="00A92B0C">
      <w:pPr>
        <w:pStyle w:val="Odstavecseseznamem"/>
        <w:tabs>
          <w:tab w:val="left" w:pos="3684"/>
        </w:tabs>
        <w:rPr>
          <w:b/>
          <w:bCs/>
        </w:rPr>
      </w:pPr>
    </w:p>
    <w:p w14:paraId="5EEF95CF" w14:textId="053A23D4" w:rsidR="00A92B0C" w:rsidRPr="009D2D5F" w:rsidRDefault="00F75BE5" w:rsidP="00A92B0C">
      <w:pPr>
        <w:pStyle w:val="Odstavecseseznamem"/>
        <w:numPr>
          <w:ilvl w:val="0"/>
          <w:numId w:val="1"/>
        </w:numPr>
        <w:tabs>
          <w:tab w:val="left" w:pos="3684"/>
        </w:tabs>
        <w:rPr>
          <w:sz w:val="28"/>
          <w:szCs w:val="28"/>
        </w:rPr>
      </w:pPr>
      <w:r w:rsidRPr="009D2D5F">
        <w:rPr>
          <w:rFonts w:cs="Calibri"/>
          <w:b/>
          <w:bCs/>
          <w:sz w:val="28"/>
          <w:szCs w:val="28"/>
        </w:rPr>
        <w:t>Zakoupení a vybavení</w:t>
      </w:r>
      <w:r w:rsidRPr="009D2D5F">
        <w:rPr>
          <w:rFonts w:cs="Calibri"/>
          <w:sz w:val="28"/>
          <w:szCs w:val="28"/>
        </w:rPr>
        <w:t xml:space="preserve"> MŠ vhodnými edukativními prostředky a pomůckami, které budou sloužit k rozvoji řečových a komunikativních dovedností dítěte předškolního věku </w:t>
      </w:r>
    </w:p>
    <w:p w14:paraId="3E94C1D6" w14:textId="77777777" w:rsidR="00F75BE5" w:rsidRPr="009D2D5F" w:rsidRDefault="00F75BE5" w:rsidP="00A92B0C">
      <w:pPr>
        <w:pStyle w:val="Odstavecseseznamem"/>
        <w:numPr>
          <w:ilvl w:val="0"/>
          <w:numId w:val="1"/>
        </w:numPr>
        <w:tabs>
          <w:tab w:val="left" w:pos="3744"/>
        </w:tabs>
        <w:rPr>
          <w:sz w:val="28"/>
          <w:szCs w:val="28"/>
        </w:rPr>
      </w:pPr>
      <w:r w:rsidRPr="009D2D5F">
        <w:rPr>
          <w:rFonts w:cs="Calibri"/>
          <w:sz w:val="28"/>
          <w:szCs w:val="28"/>
        </w:rPr>
        <w:t xml:space="preserve">Cílem projektu je zaměřit se na </w:t>
      </w:r>
      <w:r w:rsidRPr="009D2D5F">
        <w:rPr>
          <w:rFonts w:cs="Calibri"/>
          <w:b/>
          <w:bCs/>
          <w:sz w:val="28"/>
          <w:szCs w:val="28"/>
        </w:rPr>
        <w:t>rozvoj a posilování předčtenářské gramotnosti</w:t>
      </w:r>
      <w:r w:rsidRPr="009D2D5F">
        <w:rPr>
          <w:rFonts w:cs="Calibri"/>
          <w:sz w:val="28"/>
          <w:szCs w:val="28"/>
        </w:rPr>
        <w:t xml:space="preserve"> v MŠ a ovládnutí kompetencí dítěte, které mu umožní </w:t>
      </w:r>
      <w:r w:rsidRPr="009D2D5F">
        <w:rPr>
          <w:rFonts w:cs="Calibri"/>
          <w:b/>
          <w:bCs/>
          <w:sz w:val="28"/>
          <w:szCs w:val="28"/>
        </w:rPr>
        <w:t>snadný přechod do první třídy ZŠ</w:t>
      </w:r>
    </w:p>
    <w:p w14:paraId="0DD5E519" w14:textId="3A023B83" w:rsidR="00A92B0C" w:rsidRPr="009D2D5F" w:rsidRDefault="00E611CA" w:rsidP="00A92B0C">
      <w:pPr>
        <w:pStyle w:val="Odstavecseseznamem"/>
        <w:numPr>
          <w:ilvl w:val="0"/>
          <w:numId w:val="1"/>
        </w:numPr>
        <w:tabs>
          <w:tab w:val="left" w:pos="3744"/>
        </w:tabs>
        <w:rPr>
          <w:sz w:val="28"/>
          <w:szCs w:val="28"/>
        </w:rPr>
      </w:pPr>
      <w:r w:rsidRPr="009D2D5F">
        <w:rPr>
          <w:rFonts w:cs="Calibri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62336" behindDoc="1" locked="0" layoutInCell="1" allowOverlap="1" wp14:anchorId="6F4A7263" wp14:editId="26E103FF">
            <wp:simplePos x="0" y="0"/>
            <wp:positionH relativeFrom="margin">
              <wp:align>center</wp:align>
            </wp:positionH>
            <wp:positionV relativeFrom="margin">
              <wp:posOffset>3816985</wp:posOffset>
            </wp:positionV>
            <wp:extent cx="3665661" cy="3096895"/>
            <wp:effectExtent l="0" t="0" r="0" b="8255"/>
            <wp:wrapNone/>
            <wp:docPr id="343268537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268537" name="Obrázek 34326853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5661" cy="3096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2D5F" w:rsidRPr="009D2D5F">
        <w:rPr>
          <w:rFonts w:cs="Calibri"/>
          <w:sz w:val="28"/>
          <w:szCs w:val="28"/>
        </w:rPr>
        <w:t>Od</w:t>
      </w:r>
      <w:r w:rsidR="00265A25" w:rsidRPr="009D2D5F">
        <w:rPr>
          <w:rFonts w:cs="Calibri"/>
          <w:sz w:val="28"/>
          <w:szCs w:val="28"/>
        </w:rPr>
        <w:t>polední zábavné aktivity pro</w:t>
      </w:r>
      <w:r w:rsidR="00A92B0C" w:rsidRPr="009D2D5F">
        <w:rPr>
          <w:rFonts w:cs="Calibri"/>
          <w:sz w:val="28"/>
          <w:szCs w:val="28"/>
        </w:rPr>
        <w:t xml:space="preserve"> </w:t>
      </w:r>
      <w:r w:rsidR="009D2D5F" w:rsidRPr="009D2D5F">
        <w:rPr>
          <w:rFonts w:cs="Calibri"/>
          <w:sz w:val="28"/>
          <w:szCs w:val="28"/>
        </w:rPr>
        <w:t>předškoláky a rodiče</w:t>
      </w:r>
      <w:r w:rsidR="00265A25" w:rsidRPr="009D2D5F">
        <w:rPr>
          <w:rFonts w:cs="Calibri"/>
          <w:sz w:val="28"/>
          <w:szCs w:val="28"/>
        </w:rPr>
        <w:t xml:space="preserve">, akce </w:t>
      </w:r>
      <w:r w:rsidR="00A92B0C" w:rsidRPr="009D2D5F">
        <w:rPr>
          <w:rFonts w:cs="Calibri"/>
          <w:b/>
          <w:bCs/>
          <w:sz w:val="28"/>
          <w:szCs w:val="28"/>
        </w:rPr>
        <w:t xml:space="preserve">„Já, </w:t>
      </w:r>
      <w:r w:rsidR="00265A25" w:rsidRPr="009D2D5F">
        <w:rPr>
          <w:rFonts w:cs="Calibri"/>
          <w:b/>
          <w:bCs/>
          <w:sz w:val="28"/>
          <w:szCs w:val="28"/>
        </w:rPr>
        <w:t>budoucí čtenář</w:t>
      </w:r>
      <w:r w:rsidR="00A92B0C" w:rsidRPr="009D2D5F">
        <w:rPr>
          <w:rFonts w:cs="Calibri"/>
          <w:b/>
          <w:bCs/>
          <w:sz w:val="28"/>
          <w:szCs w:val="28"/>
        </w:rPr>
        <w:t>“</w:t>
      </w:r>
      <w:r w:rsidR="00A92B0C" w:rsidRPr="009D2D5F">
        <w:rPr>
          <w:rFonts w:cs="Calibri"/>
          <w:sz w:val="28"/>
          <w:szCs w:val="28"/>
        </w:rPr>
        <w:t xml:space="preserve"> – </w:t>
      </w:r>
      <w:r w:rsidR="00265A25" w:rsidRPr="009D2D5F">
        <w:rPr>
          <w:rFonts w:cs="Calibri"/>
          <w:sz w:val="28"/>
          <w:szCs w:val="28"/>
        </w:rPr>
        <w:t>činnosti a hry na podporu a rozvoj</w:t>
      </w:r>
      <w:r w:rsidR="00A92B0C" w:rsidRPr="009D2D5F">
        <w:rPr>
          <w:rFonts w:cs="Calibri"/>
          <w:sz w:val="28"/>
          <w:szCs w:val="28"/>
        </w:rPr>
        <w:t xml:space="preserve"> </w:t>
      </w:r>
      <w:r w:rsidR="00265A25" w:rsidRPr="009D2D5F">
        <w:rPr>
          <w:rFonts w:cs="Calibri"/>
          <w:sz w:val="28"/>
          <w:szCs w:val="28"/>
        </w:rPr>
        <w:t>předčtenářské a řečové gramotnosti</w:t>
      </w:r>
      <w:r w:rsidR="00A92B0C" w:rsidRPr="009D2D5F">
        <w:rPr>
          <w:rFonts w:cs="Calibri"/>
          <w:sz w:val="28"/>
          <w:szCs w:val="28"/>
        </w:rPr>
        <w:t xml:space="preserve">, </w:t>
      </w:r>
      <w:r w:rsidR="00265A25" w:rsidRPr="009D2D5F">
        <w:rPr>
          <w:rFonts w:cs="Calibri"/>
          <w:sz w:val="28"/>
          <w:szCs w:val="28"/>
        </w:rPr>
        <w:t>rozvoj motoriky a lokomoce, posilování zrakové a sluchové percepce, seznámení s novými edukativními pomůckami a hrami vhodných k logopedickým a jazykovým chvilkám</w:t>
      </w:r>
    </w:p>
    <w:p w14:paraId="4B12125F" w14:textId="484E92E4" w:rsidR="009D2D5F" w:rsidRPr="009D2D5F" w:rsidRDefault="009D2D5F" w:rsidP="00A92B0C">
      <w:pPr>
        <w:pStyle w:val="Odstavecseseznamem"/>
        <w:numPr>
          <w:ilvl w:val="0"/>
          <w:numId w:val="1"/>
        </w:numPr>
        <w:tabs>
          <w:tab w:val="left" w:pos="3744"/>
        </w:tabs>
        <w:rPr>
          <w:sz w:val="28"/>
          <w:szCs w:val="28"/>
        </w:rPr>
      </w:pPr>
      <w:r>
        <w:rPr>
          <w:rFonts w:cs="Calibri"/>
          <w:sz w:val="28"/>
          <w:szCs w:val="28"/>
        </w:rPr>
        <w:t>Dopolední akce pro děti, návštěva místní knihovny s programem „Začarovaná knihovna“</w:t>
      </w:r>
    </w:p>
    <w:p w14:paraId="2CA67846" w14:textId="039CD809" w:rsidR="009D2D5F" w:rsidRPr="009D2D5F" w:rsidRDefault="009D2D5F" w:rsidP="00A92B0C">
      <w:pPr>
        <w:pStyle w:val="Odstavecseseznamem"/>
        <w:numPr>
          <w:ilvl w:val="0"/>
          <w:numId w:val="1"/>
        </w:numPr>
        <w:tabs>
          <w:tab w:val="left" w:pos="3744"/>
        </w:tabs>
        <w:rPr>
          <w:sz w:val="28"/>
          <w:szCs w:val="28"/>
        </w:rPr>
      </w:pPr>
      <w:r>
        <w:rPr>
          <w:rFonts w:cs="Calibri"/>
          <w:sz w:val="28"/>
          <w:szCs w:val="28"/>
        </w:rPr>
        <w:t>Interaktivní program pro předškoláky a středňáčky během dopoledne v MŠ – divadelní společnost Letadlo</w:t>
      </w:r>
    </w:p>
    <w:p w14:paraId="1A9D3EE6" w14:textId="6ED6F455" w:rsidR="00A92B0C" w:rsidRDefault="00A92B0C" w:rsidP="00A92B0C">
      <w:pPr>
        <w:ind w:firstLine="708"/>
        <w:rPr>
          <w:sz w:val="40"/>
          <w:szCs w:val="40"/>
        </w:rPr>
      </w:pPr>
    </w:p>
    <w:p w14:paraId="195FE2E6" w14:textId="66CFFEBE" w:rsidR="00A92B0C" w:rsidRPr="00A92B0C" w:rsidRDefault="00A92B0C" w:rsidP="00A92B0C">
      <w:pPr>
        <w:ind w:firstLine="708"/>
        <w:rPr>
          <w:sz w:val="40"/>
          <w:szCs w:val="40"/>
        </w:rPr>
      </w:pPr>
      <w:r w:rsidRPr="00A92B0C">
        <w:rPr>
          <w:noProof/>
        </w:rPr>
        <w:drawing>
          <wp:anchor distT="0" distB="0" distL="114300" distR="114300" simplePos="0" relativeHeight="251661312" behindDoc="0" locked="0" layoutInCell="1" allowOverlap="1" wp14:anchorId="21093EE2" wp14:editId="2285FF9E">
            <wp:simplePos x="0" y="0"/>
            <wp:positionH relativeFrom="margin">
              <wp:posOffset>6774815</wp:posOffset>
            </wp:positionH>
            <wp:positionV relativeFrom="bottomMargin">
              <wp:posOffset>-632460</wp:posOffset>
            </wp:positionV>
            <wp:extent cx="1897379" cy="314955"/>
            <wp:effectExtent l="0" t="0" r="0" b="9525"/>
            <wp:wrapSquare wrapText="bothSides"/>
            <wp:docPr id="132882342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 l="6350" t="42461" r="6083" b="42989"/>
                    <a:stretch>
                      <a:fillRect/>
                    </a:stretch>
                  </pic:blipFill>
                  <pic:spPr>
                    <a:xfrm>
                      <a:off x="0" y="0"/>
                      <a:ext cx="1897379" cy="31495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hyperlink r:id="rId9" w:history="1">
        <w:r w:rsidRPr="00A92B0C">
          <w:rPr>
            <w:rStyle w:val="Hypertextovodkaz"/>
            <w:sz w:val="40"/>
            <w:szCs w:val="40"/>
          </w:rPr>
          <w:t>www.ostrava.cz</w:t>
        </w:r>
      </w:hyperlink>
    </w:p>
    <w:sectPr w:rsidR="00A92B0C" w:rsidRPr="00A92B0C" w:rsidSect="00C16FC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77C95" w14:textId="77777777" w:rsidR="00A10054" w:rsidRDefault="00A10054" w:rsidP="00A92B0C">
      <w:pPr>
        <w:spacing w:after="0" w:line="240" w:lineRule="auto"/>
      </w:pPr>
      <w:r>
        <w:separator/>
      </w:r>
    </w:p>
  </w:endnote>
  <w:endnote w:type="continuationSeparator" w:id="0">
    <w:p w14:paraId="55438FA8" w14:textId="77777777" w:rsidR="00A10054" w:rsidRDefault="00A10054" w:rsidP="00A92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FEF23" w14:textId="77777777" w:rsidR="00A10054" w:rsidRDefault="00A10054" w:rsidP="00A92B0C">
      <w:pPr>
        <w:spacing w:after="0" w:line="240" w:lineRule="auto"/>
      </w:pPr>
      <w:r>
        <w:separator/>
      </w:r>
    </w:p>
  </w:footnote>
  <w:footnote w:type="continuationSeparator" w:id="0">
    <w:p w14:paraId="3ACD2A74" w14:textId="77777777" w:rsidR="00A10054" w:rsidRDefault="00A10054" w:rsidP="00A92B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C4C45"/>
    <w:multiLevelType w:val="multilevel"/>
    <w:tmpl w:val="6B88CA2C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531644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B0C"/>
    <w:rsid w:val="000B0A77"/>
    <w:rsid w:val="00265A25"/>
    <w:rsid w:val="00441B81"/>
    <w:rsid w:val="004F528C"/>
    <w:rsid w:val="005E36B2"/>
    <w:rsid w:val="009A04BA"/>
    <w:rsid w:val="009D2D5F"/>
    <w:rsid w:val="00A10054"/>
    <w:rsid w:val="00A34EE4"/>
    <w:rsid w:val="00A92B0C"/>
    <w:rsid w:val="00C16FCA"/>
    <w:rsid w:val="00E611CA"/>
    <w:rsid w:val="00F7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58715"/>
  <w15:chartTrackingRefBased/>
  <w15:docId w15:val="{17E628E7-922D-4F7C-B012-059C0791B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92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2B0C"/>
  </w:style>
  <w:style w:type="paragraph" w:styleId="Zpat">
    <w:name w:val="footer"/>
    <w:basedOn w:val="Normln"/>
    <w:link w:val="ZpatChar"/>
    <w:uiPriority w:val="99"/>
    <w:unhideWhenUsed/>
    <w:rsid w:val="00A92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2B0C"/>
  </w:style>
  <w:style w:type="paragraph" w:styleId="Odstavecseseznamem">
    <w:name w:val="List Paragraph"/>
    <w:basedOn w:val="Normln"/>
    <w:rsid w:val="00A92B0C"/>
    <w:pPr>
      <w:suppressAutoHyphens/>
      <w:autoSpaceDN w:val="0"/>
      <w:spacing w:line="254" w:lineRule="auto"/>
      <w:ind w:left="720"/>
      <w:textAlignment w:val="baseline"/>
    </w:pPr>
    <w:rPr>
      <w:rFonts w:ascii="Calibri" w:eastAsia="Calibri" w:hAnsi="Calibri" w:cs="Times New Roman"/>
      <w:kern w:val="3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A92B0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92B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strav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Kučerová</dc:creator>
  <cp:keywords/>
  <dc:description/>
  <cp:lastModifiedBy>Martina Kučerová</cp:lastModifiedBy>
  <cp:revision>4</cp:revision>
  <dcterms:created xsi:type="dcterms:W3CDTF">2025-02-28T13:44:00Z</dcterms:created>
  <dcterms:modified xsi:type="dcterms:W3CDTF">2025-04-23T14:05:00Z</dcterms:modified>
</cp:coreProperties>
</file>